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4" w:rsidRDefault="00C41A24" w:rsidP="000920A0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AU" w:eastAsia="en-AU"/>
        </w:rPr>
        <w:drawing>
          <wp:inline distT="0" distB="0" distL="0" distR="0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56" w:rsidRPr="00AD01FA" w:rsidRDefault="003F0956" w:rsidP="000920A0">
      <w:pPr>
        <w:spacing w:after="0"/>
        <w:rPr>
          <w:b/>
          <w:sz w:val="24"/>
          <w:szCs w:val="24"/>
        </w:rPr>
      </w:pPr>
      <w:r w:rsidRPr="00AD01FA">
        <w:rPr>
          <w:b/>
          <w:sz w:val="24"/>
          <w:szCs w:val="24"/>
        </w:rPr>
        <w:t>ChemNet skype meeting #2</w:t>
      </w:r>
    </w:p>
    <w:p w:rsidR="00730AE7" w:rsidRPr="00AD01FA" w:rsidRDefault="00125FAF" w:rsidP="000920A0">
      <w:pPr>
        <w:spacing w:after="0"/>
        <w:rPr>
          <w:b/>
          <w:sz w:val="24"/>
          <w:szCs w:val="24"/>
        </w:rPr>
      </w:pPr>
      <w:r w:rsidRPr="00AD01FA">
        <w:rPr>
          <w:b/>
          <w:sz w:val="24"/>
          <w:szCs w:val="24"/>
        </w:rPr>
        <w:t xml:space="preserve">Wednesday </w:t>
      </w:r>
      <w:r w:rsidR="00730AE7" w:rsidRPr="00AD01FA">
        <w:rPr>
          <w:b/>
          <w:sz w:val="24"/>
          <w:szCs w:val="24"/>
        </w:rPr>
        <w:t xml:space="preserve">Jan 25 </w:t>
      </w:r>
      <w:r w:rsidRPr="00AD01FA">
        <w:rPr>
          <w:b/>
          <w:sz w:val="24"/>
          <w:szCs w:val="24"/>
        </w:rPr>
        <w:t xml:space="preserve">at noon Brisbane time </w:t>
      </w:r>
    </w:p>
    <w:p w:rsidR="00477468" w:rsidRPr="00AD01FA" w:rsidRDefault="00730AE7" w:rsidP="000920A0">
      <w:pPr>
        <w:spacing w:after="0"/>
        <w:rPr>
          <w:u w:val="single"/>
        </w:rPr>
      </w:pPr>
      <w:r w:rsidRPr="00AD01FA">
        <w:rPr>
          <w:u w:val="single"/>
        </w:rPr>
        <w:t>Attendees:</w:t>
      </w:r>
    </w:p>
    <w:p w:rsidR="00477468" w:rsidRPr="00530CE0" w:rsidRDefault="00477468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 xml:space="preserve">Steph Beames (QUT) </w:t>
      </w:r>
      <w:r w:rsidRPr="00477468">
        <w:rPr>
          <w:rFonts w:ascii="Calibri" w:eastAsia="Times New Roman" w:hAnsi="Calibri" w:cs="Times New Roman"/>
          <w:lang w:val="en-AU" w:eastAsia="en-AU"/>
        </w:rPr>
        <w:t>stephaniebeames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Simon Bedford</w:t>
      </w:r>
      <w:r w:rsidR="00530CE0">
        <w:t xml:space="preserve"> (UWoollongong)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simon_b_bedford</w:t>
      </w:r>
    </w:p>
    <w:p w:rsidR="00477468" w:rsidRDefault="00477468" w:rsidP="00530CE0">
      <w:pPr>
        <w:spacing w:after="0" w:line="240" w:lineRule="auto"/>
        <w:ind w:left="720"/>
      </w:pPr>
      <w:r>
        <w:t>Bob Bucat</w:t>
      </w:r>
      <w:r w:rsidR="00530CE0">
        <w:t xml:space="preserve"> (UWA) bobbucat</w:t>
      </w:r>
    </w:p>
    <w:p w:rsidR="00730AE7" w:rsidRPr="00530CE0" w:rsidRDefault="00E962D7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Mark B</w:t>
      </w:r>
      <w:r w:rsidR="00477468">
        <w:t>untine</w:t>
      </w:r>
      <w:r w:rsidR="00530CE0">
        <w:t xml:space="preserve"> (Curtin)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mbuntine</w:t>
      </w:r>
    </w:p>
    <w:p w:rsidR="00477468" w:rsidRDefault="00477468" w:rsidP="00530CE0">
      <w:pPr>
        <w:spacing w:after="0" w:line="240" w:lineRule="auto"/>
        <w:ind w:left="720"/>
      </w:pPr>
      <w:r>
        <w:t>Greg Dicinoski</w:t>
      </w:r>
      <w:r w:rsidR="00530CE0">
        <w:t xml:space="preserve"> (UTas) </w:t>
      </w:r>
      <w:r w:rsidR="00530CE0" w:rsidRPr="00530CE0">
        <w:t>greg.dicinoski.office</w:t>
      </w:r>
    </w:p>
    <w:p w:rsidR="00477468" w:rsidRDefault="00477468" w:rsidP="00530CE0">
      <w:pPr>
        <w:spacing w:after="0" w:line="240" w:lineRule="auto"/>
        <w:ind w:left="720"/>
      </w:pPr>
      <w:r>
        <w:t>Helmut Hugel</w:t>
      </w:r>
      <w:r w:rsidR="00530CE0">
        <w:t xml:space="preserve"> (RMIT) </w:t>
      </w:r>
      <w:r w:rsidR="00530CE0" w:rsidRPr="00530CE0">
        <w:t>helmut.hugel1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Stefan Huth</w:t>
      </w:r>
      <w:r w:rsidR="00530CE0">
        <w:t xml:space="preserve"> (LaTrobe)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shuethchen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James Mitchell Crow</w:t>
      </w:r>
      <w:r w:rsidR="00530CE0">
        <w:t xml:space="preserve">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jmitchellcrow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Mauro Mocerino</w:t>
      </w:r>
      <w:r w:rsidR="00530CE0">
        <w:t xml:space="preserve"> (Curtin)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mauroandjoyce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Glennys O’Brien</w:t>
      </w:r>
      <w:r w:rsidR="00530CE0">
        <w:t xml:space="preserve"> (UWoollongong)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glennys.obrien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Will Rifkin</w:t>
      </w:r>
      <w:r w:rsidR="00530CE0">
        <w:t xml:space="preserve"> (Sydney)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will_rifkin</w:t>
      </w:r>
    </w:p>
    <w:p w:rsidR="00477468" w:rsidRPr="00530CE0" w:rsidRDefault="00477468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Siggi Schmid</w:t>
      </w:r>
      <w:r w:rsidR="00530CE0">
        <w:t xml:space="preserve"> (Sydney)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sschmidusyd</w:t>
      </w:r>
    </w:p>
    <w:p w:rsidR="00477468" w:rsidRDefault="00477468" w:rsidP="00530CE0">
      <w:pPr>
        <w:spacing w:after="0" w:line="240" w:lineRule="auto"/>
        <w:ind w:left="720"/>
      </w:pPr>
      <w:r>
        <w:t>Madeleine Schultz</w:t>
      </w:r>
      <w:r w:rsidR="00530CE0">
        <w:t xml:space="preserve"> (QUT) madeleine.schultz</w:t>
      </w:r>
    </w:p>
    <w:p w:rsidR="00250145" w:rsidRDefault="00250145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Dan S</w:t>
      </w:r>
      <w:r w:rsidR="00477468">
        <w:t>outham</w:t>
      </w:r>
      <w:r w:rsidR="00530CE0">
        <w:t xml:space="preserve"> (Curtin) </w:t>
      </w:r>
      <w:r w:rsidR="00530CE0">
        <w:rPr>
          <w:rFonts w:ascii="Calibri" w:eastAsia="Times New Roman" w:hAnsi="Calibri" w:cs="Times New Roman"/>
          <w:lang w:val="en-AU" w:eastAsia="en-AU"/>
        </w:rPr>
        <w:t>dsoutham</w:t>
      </w:r>
    </w:p>
    <w:p w:rsidR="00B83234" w:rsidRPr="00530CE0" w:rsidRDefault="00B83234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rPr>
          <w:rFonts w:ascii="Calibri" w:eastAsia="Times New Roman" w:hAnsi="Calibri" w:cs="Times New Roman"/>
          <w:lang w:val="en-AU" w:eastAsia="en-AU"/>
        </w:rPr>
        <w:t xml:space="preserve">Roy Tasker (UWS) </w:t>
      </w:r>
      <w:r w:rsidRPr="00B83234">
        <w:rPr>
          <w:rFonts w:ascii="Calibri" w:eastAsia="Times New Roman" w:hAnsi="Calibri" w:cs="Times New Roman"/>
          <w:lang w:val="en-AU" w:eastAsia="en-AU"/>
        </w:rPr>
        <w:t>roytasker</w:t>
      </w:r>
    </w:p>
    <w:p w:rsidR="00E962D7" w:rsidRPr="00530CE0" w:rsidRDefault="00E962D7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Chris T</w:t>
      </w:r>
      <w:r w:rsidR="00477468">
        <w:t>hompson</w:t>
      </w:r>
      <w:r w:rsidR="00530CE0">
        <w:t xml:space="preserve"> (Monash)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christovac</w:t>
      </w:r>
    </w:p>
    <w:p w:rsidR="00530CE0" w:rsidRPr="00530CE0" w:rsidRDefault="00477468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Feng Wang</w:t>
      </w:r>
      <w:r w:rsidR="00530CE0">
        <w:t xml:space="preserve"> (Swinburne)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Feng_WangAus</w:t>
      </w:r>
    </w:p>
    <w:p w:rsidR="00530CE0" w:rsidRPr="00AD01FA" w:rsidRDefault="00530CE0" w:rsidP="000920A0">
      <w:pPr>
        <w:spacing w:after="0"/>
        <w:rPr>
          <w:u w:val="single"/>
        </w:rPr>
      </w:pPr>
      <w:r w:rsidRPr="00AD01FA">
        <w:rPr>
          <w:u w:val="single"/>
        </w:rPr>
        <w:t xml:space="preserve">Apologies: </w:t>
      </w:r>
    </w:p>
    <w:p w:rsidR="00530CE0" w:rsidRDefault="00530CE0" w:rsidP="000920A0">
      <w:pPr>
        <w:spacing w:after="0"/>
        <w:ind w:left="720"/>
      </w:pPr>
      <w:r>
        <w:t>Emma Bartle (UQ) emma-bartle</w:t>
      </w:r>
    </w:p>
    <w:p w:rsidR="00530CE0" w:rsidRPr="00530CE0" w:rsidRDefault="00530CE0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 xml:space="preserve">Gwen Lawrie (UQ) </w:t>
      </w:r>
      <w:r w:rsidRPr="00530CE0">
        <w:rPr>
          <w:rFonts w:ascii="Calibri" w:eastAsia="Times New Roman" w:hAnsi="Calibri" w:cs="Times New Roman"/>
          <w:lang w:val="en-AU" w:eastAsia="en-AU"/>
        </w:rPr>
        <w:t>gwen.lawrie64</w:t>
      </w:r>
    </w:p>
    <w:p w:rsidR="00530CE0" w:rsidRPr="00530CE0" w:rsidRDefault="00530CE0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 xml:space="preserve">Ian Fraser (Monash) </w:t>
      </w:r>
      <w:r w:rsidRPr="00530CE0">
        <w:rPr>
          <w:rFonts w:ascii="Calibri" w:eastAsia="Times New Roman" w:hAnsi="Calibri" w:cs="Times New Roman"/>
          <w:lang w:val="en-AU" w:eastAsia="en-AU"/>
        </w:rPr>
        <w:t>ianhfraser1</w:t>
      </w:r>
    </w:p>
    <w:p w:rsidR="00530CE0" w:rsidRPr="00530CE0" w:rsidRDefault="00530CE0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 xml:space="preserve">Brian Yates (UTas) </w:t>
      </w:r>
      <w:r w:rsidRPr="00530CE0">
        <w:rPr>
          <w:rFonts w:ascii="Calibri" w:eastAsia="Times New Roman" w:hAnsi="Calibri" w:cs="Times New Roman"/>
          <w:lang w:val="en-AU" w:eastAsia="en-AU"/>
        </w:rPr>
        <w:t>brian.f.yates</w:t>
      </w:r>
    </w:p>
    <w:p w:rsidR="00530CE0" w:rsidRPr="00530CE0" w:rsidRDefault="00530CE0" w:rsidP="00530CE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 xml:space="preserve">Chris Fellows (UNE) </w:t>
      </w:r>
      <w:r w:rsidRPr="00530CE0">
        <w:rPr>
          <w:rFonts w:ascii="Calibri" w:eastAsia="Times New Roman" w:hAnsi="Calibri" w:cs="Times New Roman"/>
          <w:lang w:val="en-AU" w:eastAsia="en-AU"/>
        </w:rPr>
        <w:t>quimbusphlestrin</w:t>
      </w:r>
    </w:p>
    <w:p w:rsidR="00730AE7" w:rsidRPr="000920A0" w:rsidRDefault="00477468" w:rsidP="000920A0">
      <w:pPr>
        <w:spacing w:after="0"/>
        <w:ind w:left="720"/>
        <w:rPr>
          <w:rFonts w:ascii="Calibri" w:eastAsia="Times New Roman" w:hAnsi="Calibri" w:cs="Times New Roman"/>
          <w:lang w:val="en-AU" w:eastAsia="en-AU"/>
        </w:rPr>
      </w:pPr>
      <w:r>
        <w:t>Dan Bedgood</w:t>
      </w:r>
      <w:r w:rsidR="00530CE0">
        <w:t xml:space="preserve"> (CSU) </w:t>
      </w:r>
      <w:r w:rsidR="00530CE0" w:rsidRPr="00530CE0">
        <w:rPr>
          <w:rFonts w:ascii="Calibri" w:eastAsia="Times New Roman" w:hAnsi="Calibri" w:cs="Times New Roman"/>
          <w:lang w:val="en-AU" w:eastAsia="en-AU"/>
        </w:rPr>
        <w:t>dan.and.chris.bedgood</w:t>
      </w:r>
    </w:p>
    <w:p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:rsidR="00A809F8" w:rsidRPr="00530CE0" w:rsidRDefault="00530CE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93DD6" w:rsidRPr="00530CE0">
        <w:rPr>
          <w:b/>
          <w:sz w:val="28"/>
          <w:szCs w:val="28"/>
        </w:rPr>
        <w:t xml:space="preserve">Reports from working groups </w:t>
      </w:r>
    </w:p>
    <w:p w:rsidR="00A809F8" w:rsidRPr="0076006D" w:rsidRDefault="00530CE0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website:</w:t>
      </w:r>
    </w:p>
    <w:p w:rsidR="00A809F8" w:rsidRDefault="00A809F8" w:rsidP="000920A0">
      <w:pPr>
        <w:spacing w:after="0" w:line="240" w:lineRule="auto"/>
        <w:ind w:left="360"/>
      </w:pPr>
      <w:r>
        <w:t xml:space="preserve">People </w:t>
      </w:r>
      <w:r w:rsidR="009912A3">
        <w:t>can now</w:t>
      </w:r>
      <w:r>
        <w:t xml:space="preserve"> add their grant proposals</w:t>
      </w:r>
    </w:p>
    <w:p w:rsidR="00A809F8" w:rsidRDefault="00A809F8" w:rsidP="000920A0">
      <w:pPr>
        <w:spacing w:after="0" w:line="240" w:lineRule="auto"/>
        <w:ind w:left="360"/>
      </w:pPr>
      <w:r>
        <w:t>Forums? need to get the conversation started</w:t>
      </w:r>
      <w:r w:rsidR="000F2AE3">
        <w:t>. eg first year, external teaching, alternative teaching methods, online teaching, clickers</w:t>
      </w:r>
    </w:p>
    <w:p w:rsidR="00A809F8" w:rsidRDefault="00A809F8" w:rsidP="000920A0">
      <w:pPr>
        <w:spacing w:after="0" w:line="240" w:lineRule="auto"/>
        <w:ind w:left="360"/>
      </w:pPr>
      <w:r>
        <w:t>Calendar of upcoming events inc. meetings and conferences</w:t>
      </w:r>
      <w:r w:rsidR="000F2AE3">
        <w:t xml:space="preserve"> – people can let others know which conferences they plan to attend.</w:t>
      </w:r>
    </w:p>
    <w:p w:rsidR="00300870" w:rsidRDefault="00300870" w:rsidP="000920A0">
      <w:pPr>
        <w:spacing w:after="0" w:line="240" w:lineRule="auto"/>
        <w:ind w:left="360"/>
      </w:pPr>
      <w:r>
        <w:t>Top tier “documents” for e.g. TLO mapping doc, Will’s b</w:t>
      </w:r>
      <w:r w:rsidR="002667D5">
        <w:t xml:space="preserve">iochem mapping outcomes report, ChemNet fliers, ppt and poster </w:t>
      </w:r>
      <w:r>
        <w:t xml:space="preserve">etc </w:t>
      </w:r>
      <w:r w:rsidR="002667D5">
        <w:t>-</w:t>
      </w:r>
      <w:r>
        <w:t xml:space="preserve"> up and download</w:t>
      </w:r>
    </w:p>
    <w:p w:rsidR="00A809F8" w:rsidRDefault="00A809F8" w:rsidP="000920A0">
      <w:pPr>
        <w:spacing w:after="0" w:line="240" w:lineRule="auto"/>
        <w:ind w:left="360"/>
      </w:pPr>
    </w:p>
    <w:p w:rsidR="00C9041F" w:rsidRDefault="00C9041F" w:rsidP="000920A0">
      <w:pPr>
        <w:spacing w:after="0" w:line="240" w:lineRule="auto"/>
        <w:ind w:left="360"/>
      </w:pPr>
      <w:r w:rsidRPr="000F2AE3">
        <w:rPr>
          <w:u w:val="single"/>
        </w:rPr>
        <w:t>Dan S:</w:t>
      </w:r>
      <w:r>
        <w:t xml:space="preserve"> most have link to survey, if not, please ask and he will send again</w:t>
      </w:r>
    </w:p>
    <w:p w:rsidR="00C9041F" w:rsidRDefault="00C9041F" w:rsidP="000920A0">
      <w:pPr>
        <w:spacing w:after="0" w:line="240" w:lineRule="auto"/>
        <w:ind w:left="360"/>
      </w:pPr>
      <w:r>
        <w:t>First phase of survey closing next week, 35 responses so far, wide range of institutions so quite interesting</w:t>
      </w:r>
    </w:p>
    <w:p w:rsidR="00C9041F" w:rsidRDefault="00C9041F" w:rsidP="000920A0">
      <w:pPr>
        <w:spacing w:after="0" w:line="240" w:lineRule="auto"/>
        <w:ind w:left="360"/>
      </w:pPr>
      <w:r>
        <w:t>Once survey is closed, 2</w:t>
      </w:r>
      <w:r w:rsidRPr="00C9041F">
        <w:rPr>
          <w:vertAlign w:val="superscript"/>
        </w:rPr>
        <w:t>nd</w:t>
      </w:r>
      <w:r>
        <w:t xml:space="preserve"> iteration will ask for prioritisation of what to do on website. Hopefully middle of next week.</w:t>
      </w:r>
    </w:p>
    <w:p w:rsidR="00C9041F" w:rsidRDefault="00C9041F" w:rsidP="000920A0">
      <w:pPr>
        <w:spacing w:after="0" w:line="240" w:lineRule="auto"/>
        <w:ind w:left="360"/>
      </w:pPr>
      <w:r>
        <w:t>Just need content for website now – useful and meaningful content – learning objects, discussions – eg Gwen</w:t>
      </w:r>
      <w:r w:rsidR="000F2AE3">
        <w:t xml:space="preserve"> L.</w:t>
      </w:r>
    </w:p>
    <w:p w:rsidR="00C9041F" w:rsidRDefault="00C9041F" w:rsidP="000920A0">
      <w:pPr>
        <w:spacing w:after="0" w:line="240" w:lineRule="auto"/>
        <w:ind w:left="360"/>
      </w:pPr>
      <w:r>
        <w:t>Recent activity and statistics for members</w:t>
      </w:r>
      <w:r w:rsidR="000F2AE3">
        <w:t xml:space="preserve"> is enabled, will be more sophisticated</w:t>
      </w:r>
    </w:p>
    <w:p w:rsidR="005F3F97" w:rsidRDefault="005F3F97" w:rsidP="000920A0">
      <w:pPr>
        <w:spacing w:after="0" w:line="240" w:lineRule="auto"/>
        <w:ind w:left="360"/>
      </w:pPr>
      <w:r>
        <w:t>Currently 40 people</w:t>
      </w:r>
      <w:r w:rsidR="000F2AE3">
        <w:t xml:space="preserve"> registered.</w:t>
      </w:r>
    </w:p>
    <w:p w:rsidR="00300870" w:rsidRDefault="005F3F97" w:rsidP="000920A0">
      <w:pPr>
        <w:spacing w:after="0" w:line="240" w:lineRule="auto"/>
        <w:ind w:left="360"/>
      </w:pPr>
      <w:r>
        <w:t>Priorities? Other ideas?</w:t>
      </w:r>
    </w:p>
    <w:p w:rsidR="00A809F8" w:rsidRDefault="005F3F97" w:rsidP="000920A0">
      <w:pPr>
        <w:spacing w:after="0" w:line="240" w:lineRule="auto"/>
        <w:ind w:left="360"/>
      </w:pPr>
      <w:r>
        <w:t>Need to email Dan to be able to post stuff</w:t>
      </w:r>
      <w:r w:rsidR="000F2AE3">
        <w:t xml:space="preserve"> at the moment.</w:t>
      </w:r>
    </w:p>
    <w:p w:rsidR="00A809F8" w:rsidRDefault="00300870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mapping:</w:t>
      </w:r>
    </w:p>
    <w:p w:rsidR="00300870" w:rsidRPr="00300870" w:rsidRDefault="00300870" w:rsidP="000920A0">
      <w:pPr>
        <w:pStyle w:val="ListParagraph"/>
        <w:spacing w:after="0"/>
        <w:rPr>
          <w:b/>
        </w:rPr>
      </w:pPr>
      <w:r w:rsidRPr="00300870">
        <w:t>M</w:t>
      </w:r>
      <w:r w:rsidR="000920A0">
        <w:t>S</w:t>
      </w:r>
      <w:r w:rsidRPr="00300870">
        <w:t xml:space="preserve"> pilot mapping exercise column headings:</w:t>
      </w:r>
      <w:r>
        <w:t xml:space="preserve"> NOTE –snapshot of 2011</w:t>
      </w:r>
    </w:p>
    <w:p w:rsidR="00A809F8" w:rsidRDefault="00A809F8" w:rsidP="000920A0">
      <w:pPr>
        <w:pStyle w:val="ListParagraph"/>
        <w:numPr>
          <w:ilvl w:val="0"/>
          <w:numId w:val="3"/>
        </w:numPr>
        <w:spacing w:after="0"/>
      </w:pPr>
      <w:r>
        <w:t>uni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 xml:space="preserve">year </w:t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level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course/unit/subject code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name of subject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internal or distance</w:t>
      </w:r>
      <w:r>
        <w:tab/>
      </w:r>
    </w:p>
    <w:p w:rsidR="00A809F8" w:rsidRDefault="0026247E" w:rsidP="00300870">
      <w:pPr>
        <w:pStyle w:val="ListParagraph"/>
        <w:numPr>
          <w:ilvl w:val="0"/>
          <w:numId w:val="3"/>
        </w:numPr>
        <w:spacing w:after="0"/>
      </w:pPr>
      <w:r>
        <w:t>core or elective</w:t>
      </w:r>
      <w:r w:rsidR="00A809F8">
        <w:t xml:space="preserve"> for chem major</w:t>
      </w:r>
      <w:r>
        <w:t>s,</w:t>
      </w:r>
      <w:r w:rsidR="00A809F8">
        <w:t xml:space="preserve"> or service only</w:t>
      </w:r>
      <w:r w:rsidR="00A809F8"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prerequisites for entry?</w:t>
      </w:r>
      <w:r w:rsidR="0026247E">
        <w:t xml:space="preserve"> (high school or other subjects)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content description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textbooks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% Organic</w:t>
      </w:r>
      <w:r>
        <w:tab/>
        <w:t>% Inorganic</w:t>
      </w:r>
      <w:r>
        <w:tab/>
        <w:t>% Physical</w:t>
      </w:r>
      <w:r>
        <w:tab/>
        <w:t>% Analytical</w:t>
      </w:r>
      <w:r>
        <w:tab/>
        <w:t>% Biochem</w:t>
      </w:r>
      <w:r>
        <w:tab/>
        <w:t>%general chemistry</w:t>
      </w:r>
      <w:r>
        <w:tab/>
        <w:t>%non-chemistry content</w:t>
      </w:r>
      <w:r>
        <w:tab/>
        <w:t>check sum to 100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total lecture hours</w:t>
      </w:r>
      <w:r>
        <w:tab/>
        <w:t>total tutorial/workshop/PASS hours</w:t>
      </w:r>
      <w:r>
        <w:tab/>
        <w:t>total</w:t>
      </w:r>
      <w:r w:rsidR="000920A0">
        <w:t xml:space="preserve"> prac hours</w:t>
      </w:r>
      <w:r w:rsidR="000920A0">
        <w:tab/>
        <w:t>total contact hours</w:t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 xml:space="preserve">prac report format 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prac assessment %</w:t>
      </w:r>
      <w:r>
        <w:tab/>
        <w:t>assignment/workshop/tutorial %</w:t>
      </w:r>
      <w:r>
        <w:tab/>
        <w:t>mid semester exam %</w:t>
      </w:r>
      <w:r>
        <w:tab/>
        <w:t>presentations (poster/oral/vlog)%</w:t>
      </w:r>
      <w:r>
        <w:tab/>
        <w:t>final exam%</w:t>
      </w:r>
      <w:r>
        <w:tab/>
        <w:t>check sum to 100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% assessment group work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% of all assessment that is MC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approx numbers 2011</w:t>
      </w:r>
      <w:r>
        <w:tab/>
      </w:r>
    </w:p>
    <w:p w:rsidR="00A809F8" w:rsidRDefault="00A809F8" w:rsidP="00300870">
      <w:pPr>
        <w:pStyle w:val="ListParagraph"/>
        <w:numPr>
          <w:ilvl w:val="0"/>
          <w:numId w:val="3"/>
        </w:numPr>
        <w:spacing w:after="0"/>
      </w:pPr>
      <w:r>
        <w:t>Names of people teaching into it</w:t>
      </w:r>
      <w:r>
        <w:tab/>
      </w:r>
      <w:r w:rsidR="00300870">
        <w:t>(or just coordinator?)</w:t>
      </w:r>
    </w:p>
    <w:p w:rsidR="005F3F97" w:rsidRDefault="005F3F97" w:rsidP="00300870">
      <w:pPr>
        <w:spacing w:after="0"/>
      </w:pPr>
      <w:r>
        <w:t>Dan S – Curtin already done</w:t>
      </w:r>
      <w:r w:rsidR="00300870">
        <w:t xml:space="preserve"> so can easily do this</w:t>
      </w:r>
    </w:p>
    <w:p w:rsidR="00A809F8" w:rsidRDefault="000920A0" w:rsidP="00300870">
      <w:pPr>
        <w:spacing w:after="0"/>
      </w:pPr>
      <w:r>
        <w:t xml:space="preserve">UOW - </w:t>
      </w:r>
      <w:r w:rsidR="005F3F97">
        <w:t xml:space="preserve">Glennys </w:t>
      </w:r>
      <w:r w:rsidR="00300870">
        <w:t>will do</w:t>
      </w:r>
    </w:p>
    <w:p w:rsidR="00300870" w:rsidRDefault="00300870" w:rsidP="00300870">
      <w:pPr>
        <w:spacing w:after="0"/>
      </w:pPr>
      <w:r>
        <w:t>UTas – Greg will do</w:t>
      </w:r>
    </w:p>
    <w:p w:rsidR="00300870" w:rsidRDefault="00300870" w:rsidP="00300870">
      <w:pPr>
        <w:spacing w:after="0"/>
      </w:pPr>
      <w:r>
        <w:t>Monash – Chris T will do</w:t>
      </w:r>
    </w:p>
    <w:p w:rsidR="00300870" w:rsidRDefault="00300870" w:rsidP="00300870">
      <w:pPr>
        <w:spacing w:after="0"/>
      </w:pPr>
      <w:r>
        <w:t xml:space="preserve">QUT </w:t>
      </w:r>
      <w:r w:rsidR="000920A0">
        <w:t xml:space="preserve">- </w:t>
      </w:r>
      <w:r>
        <w:t>MS</w:t>
      </w:r>
    </w:p>
    <w:p w:rsidR="00300870" w:rsidRDefault="00300870" w:rsidP="00300870">
      <w:pPr>
        <w:spacing w:after="0"/>
      </w:pPr>
      <w:r>
        <w:t>Melb – James (based on documents – will need to speak to people)</w:t>
      </w:r>
    </w:p>
    <w:p w:rsidR="00300870" w:rsidRDefault="00300870" w:rsidP="00300870">
      <w:pPr>
        <w:spacing w:after="0"/>
      </w:pPr>
      <w:r>
        <w:t>CSU – Dan B</w:t>
      </w:r>
    </w:p>
    <w:p w:rsidR="005F3F97" w:rsidRDefault="00300870" w:rsidP="0031679F">
      <w:pPr>
        <w:spacing w:after="0"/>
      </w:pPr>
      <w:r>
        <w:t>[</w:t>
      </w:r>
      <w:r w:rsidR="005F3F97">
        <w:t>LaTrobe – Stefan correlating this to grad capabilities</w:t>
      </w:r>
    </w:p>
    <w:p w:rsidR="00A809F8" w:rsidRDefault="00301CC4" w:rsidP="0031679F">
      <w:pPr>
        <w:pStyle w:val="ListParagraph"/>
        <w:numPr>
          <w:ilvl w:val="0"/>
          <w:numId w:val="2"/>
        </w:numPr>
        <w:spacing w:after="0"/>
      </w:pPr>
      <w:r>
        <w:t>this is part of the TLO project</w:t>
      </w:r>
      <w:r w:rsidR="000920A0">
        <w:t xml:space="preserve"> </w:t>
      </w:r>
      <w:r>
        <w:t>Cou</w:t>
      </w:r>
      <w:r w:rsidR="00300870">
        <w:t>ld add TLOs/grad outcomes as extra columns]</w:t>
      </w:r>
    </w:p>
    <w:p w:rsidR="00A809F8" w:rsidRPr="0076006D" w:rsidRDefault="00A809F8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6006D">
        <w:rPr>
          <w:b/>
          <w:sz w:val="28"/>
          <w:szCs w:val="28"/>
        </w:rPr>
        <w:t>TLOs</w:t>
      </w:r>
      <w:r w:rsidR="00300870">
        <w:rPr>
          <w:b/>
          <w:sz w:val="28"/>
          <w:szCs w:val="28"/>
        </w:rPr>
        <w:t>:</w:t>
      </w:r>
    </w:p>
    <w:p w:rsidR="00A809F8" w:rsidRPr="0076006D" w:rsidRDefault="00BD0BB8" w:rsidP="000920A0">
      <w:pPr>
        <w:spacing w:after="0"/>
      </w:pPr>
      <w:r>
        <w:t>Glennys – on WG</w:t>
      </w:r>
      <w:r w:rsidR="00300870">
        <w:t>, nothing has happened</w:t>
      </w:r>
    </w:p>
    <w:p w:rsidR="00A809F8" w:rsidRDefault="00BD0BB8" w:rsidP="000920A0">
      <w:pPr>
        <w:spacing w:after="0"/>
      </w:pPr>
      <w:r>
        <w:t xml:space="preserve">Docs – </w:t>
      </w:r>
      <w:r w:rsidR="00300870">
        <w:t>MS will</w:t>
      </w:r>
      <w:r>
        <w:t xml:space="preserve"> upload to website – Dan S </w:t>
      </w:r>
      <w:r w:rsidR="00300870">
        <w:t xml:space="preserve">to </w:t>
      </w:r>
      <w:r>
        <w:t xml:space="preserve">add top tier </w:t>
      </w:r>
    </w:p>
    <w:p w:rsidR="00BD0BB8" w:rsidRDefault="00BD0BB8" w:rsidP="00300870">
      <w:pPr>
        <w:spacing w:after="0"/>
      </w:pPr>
      <w:r>
        <w:t xml:space="preserve">Science TLO meeting/forum in Melb in 2 weeks – Glennys is going in place of ADT&amp;L. Not disc specific but she can report back. Sue Jones </w:t>
      </w:r>
      <w:r w:rsidR="00300870">
        <w:t>organising.</w:t>
      </w:r>
      <w:r>
        <w:t xml:space="preserve"> </w:t>
      </w:r>
    </w:p>
    <w:p w:rsidR="00300870" w:rsidRPr="0076006D" w:rsidRDefault="00300870" w:rsidP="000920A0">
      <w:pPr>
        <w:spacing w:after="0"/>
      </w:pPr>
      <w:r>
        <w:t xml:space="preserve">Mark - </w:t>
      </w:r>
      <w:r w:rsidR="00E962D7">
        <w:t xml:space="preserve">TLOs </w:t>
      </w:r>
      <w:r>
        <w:t xml:space="preserve">should </w:t>
      </w:r>
      <w:r w:rsidR="00E962D7">
        <w:t xml:space="preserve">not </w:t>
      </w:r>
      <w:r>
        <w:t xml:space="preserve">be labelled </w:t>
      </w:r>
      <w:r w:rsidR="00E962D7">
        <w:t>A1 etc</w:t>
      </w:r>
      <w:r>
        <w:t>. Maybe a symbol or code if want to map to them.</w:t>
      </w:r>
    </w:p>
    <w:p w:rsidR="00C93DD6" w:rsidRPr="0076006D" w:rsidRDefault="00A809F8" w:rsidP="000920A0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76006D">
        <w:rPr>
          <w:b/>
          <w:sz w:val="28"/>
          <w:szCs w:val="28"/>
        </w:rPr>
        <w:t>resources</w:t>
      </w:r>
      <w:r w:rsidR="00300870">
        <w:rPr>
          <w:b/>
          <w:sz w:val="28"/>
          <w:szCs w:val="28"/>
        </w:rPr>
        <w:t>:</w:t>
      </w:r>
    </w:p>
    <w:p w:rsidR="00730AE7" w:rsidRDefault="00BD0BB8" w:rsidP="000920A0">
      <w:pPr>
        <w:spacing w:after="0"/>
      </w:pPr>
      <w:r>
        <w:t xml:space="preserve">Siggi – </w:t>
      </w:r>
      <w:r w:rsidR="00E962D7">
        <w:t>using suggestion that want links to people on website rather than resources – in terms of being up to date</w:t>
      </w:r>
    </w:p>
    <w:p w:rsidR="00E962D7" w:rsidRDefault="00E962D7" w:rsidP="00300870">
      <w:pPr>
        <w:spacing w:after="0"/>
      </w:pPr>
      <w:r>
        <w:t>Abstract for resource, what it is, what it does, then a link to someone responsible</w:t>
      </w:r>
    </w:p>
    <w:p w:rsidR="00730AE7" w:rsidRDefault="00E962D7" w:rsidP="00300870">
      <w:pPr>
        <w:spacing w:after="0"/>
      </w:pPr>
      <w:r>
        <w:t xml:space="preserve">Avoids </w:t>
      </w:r>
      <w:r w:rsidR="00300870">
        <w:t>IP</w:t>
      </w:r>
      <w:r>
        <w:t xml:space="preserve"> problems from their home uni</w:t>
      </w:r>
    </w:p>
    <w:p w:rsidR="00E962D7" w:rsidRDefault="00E962D7" w:rsidP="00300870">
      <w:pPr>
        <w:spacing w:after="0"/>
      </w:pPr>
      <w:r>
        <w:t>Working on a form, with tagging so searchable</w:t>
      </w:r>
    </w:p>
    <w:p w:rsidR="00730AE7" w:rsidRDefault="00E962D7" w:rsidP="00300870">
      <w:pPr>
        <w:spacing w:after="0"/>
      </w:pPr>
      <w:r>
        <w:t xml:space="preserve">Easy as possible to fill in to encourage participation – might not include TLO mapping </w:t>
      </w:r>
      <w:r w:rsidR="00300870">
        <w:t>(</w:t>
      </w:r>
      <w:r>
        <w:t>or make it optional</w:t>
      </w:r>
      <w:r w:rsidR="00300870">
        <w:t>)</w:t>
      </w:r>
      <w:r>
        <w:t xml:space="preserve">. </w:t>
      </w:r>
    </w:p>
    <w:p w:rsidR="00E962D7" w:rsidRDefault="00E962D7" w:rsidP="00300870">
      <w:pPr>
        <w:spacing w:after="0"/>
      </w:pPr>
      <w:r>
        <w:t xml:space="preserve">Liasing with web people for rating, how link will work etc. </w:t>
      </w:r>
    </w:p>
    <w:p w:rsidR="00C93DD6" w:rsidRPr="009640C0" w:rsidRDefault="009640C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93DD6" w:rsidRPr="009640C0">
        <w:rPr>
          <w:b/>
          <w:sz w:val="28"/>
          <w:szCs w:val="28"/>
        </w:rPr>
        <w:t>Recognition for involvement in ChemNet</w:t>
      </w:r>
      <w:r w:rsidR="00300870" w:rsidRPr="009640C0">
        <w:rPr>
          <w:b/>
          <w:sz w:val="28"/>
          <w:szCs w:val="28"/>
        </w:rPr>
        <w:t>:</w:t>
      </w:r>
    </w:p>
    <w:p w:rsidR="00A809F8" w:rsidRDefault="00300870" w:rsidP="000920A0">
      <w:pPr>
        <w:spacing w:after="0"/>
      </w:pPr>
      <w:r>
        <w:t xml:space="preserve">Will: </w:t>
      </w:r>
      <w:r w:rsidR="005F3F97" w:rsidRPr="005F3F97">
        <w:t>One way to count efforts for the Chemistry Network would be to assemble and publish a case study on what one is doing in terms of organising others. So, rather than write a case study about one's teaching, one can write a case study about trying to create activity, change, etc.  SaMnet can provid</w:t>
      </w:r>
      <w:r w:rsidR="005F3F97">
        <w:t xml:space="preserve">e guidelines on that.  </w:t>
      </w:r>
    </w:p>
    <w:p w:rsidR="005F3F97" w:rsidRPr="0076006D" w:rsidRDefault="00300870" w:rsidP="00300870">
      <w:pPr>
        <w:spacing w:after="120"/>
      </w:pPr>
      <w:r>
        <w:t>Letters from MS on request</w:t>
      </w:r>
    </w:p>
    <w:p w:rsidR="00A809F8" w:rsidRDefault="00300870" w:rsidP="00300870">
      <w:pPr>
        <w:spacing w:after="0"/>
      </w:pPr>
      <w:r>
        <w:t>Website statistics tracking (will be enabled soon)</w:t>
      </w:r>
    </w:p>
    <w:p w:rsidR="00300870" w:rsidRPr="0076006D" w:rsidRDefault="00300870" w:rsidP="00300870">
      <w:pPr>
        <w:spacing w:after="0"/>
      </w:pPr>
      <w:r>
        <w:t>Prizes – 2 x ACSME registration for most active poster and for person whose resource is most requested</w:t>
      </w:r>
    </w:p>
    <w:p w:rsidR="00C93DD6" w:rsidRPr="009640C0" w:rsidRDefault="009640C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93DD6" w:rsidRPr="009640C0">
        <w:rPr>
          <w:b/>
          <w:sz w:val="28"/>
          <w:szCs w:val="28"/>
        </w:rPr>
        <w:t>ChemEd2012 in Adelaide</w:t>
      </w:r>
      <w:r w:rsidR="00300870" w:rsidRPr="009640C0">
        <w:rPr>
          <w:b/>
          <w:sz w:val="28"/>
          <w:szCs w:val="28"/>
        </w:rPr>
        <w:t>:</w:t>
      </w:r>
    </w:p>
    <w:p w:rsidR="00E962D7" w:rsidRDefault="00E962D7" w:rsidP="000920A0">
      <w:pPr>
        <w:spacing w:after="0" w:line="240" w:lineRule="auto"/>
      </w:pPr>
      <w:r>
        <w:t>Planning to attend:</w:t>
      </w:r>
    </w:p>
    <w:p w:rsidR="00A809F8" w:rsidRDefault="00E962D7" w:rsidP="000920A0">
      <w:pPr>
        <w:spacing w:after="0" w:line="240" w:lineRule="auto"/>
        <w:ind w:left="720"/>
      </w:pPr>
      <w:r>
        <w:t>Bob</w:t>
      </w:r>
      <w:r w:rsidR="000920A0">
        <w:t xml:space="preserve">, </w:t>
      </w:r>
      <w:r>
        <w:t>Roy</w:t>
      </w:r>
      <w:r w:rsidR="000920A0">
        <w:t xml:space="preserve">, </w:t>
      </w:r>
      <w:r>
        <w:t>Mark B</w:t>
      </w:r>
      <w:r w:rsidR="000920A0">
        <w:t xml:space="preserve">, </w:t>
      </w:r>
      <w:r>
        <w:t>Dan S</w:t>
      </w:r>
      <w:r w:rsidR="000920A0">
        <w:t xml:space="preserve">, </w:t>
      </w:r>
      <w:r>
        <w:t>Chris T</w:t>
      </w:r>
      <w:r w:rsidR="000920A0">
        <w:t xml:space="preserve">, </w:t>
      </w:r>
      <w:r w:rsidR="00300870">
        <w:t>Mauro</w:t>
      </w:r>
    </w:p>
    <w:p w:rsidR="00E962D7" w:rsidRDefault="00E962D7" w:rsidP="00300870">
      <w:pPr>
        <w:spacing w:after="0"/>
      </w:pPr>
      <w:r>
        <w:t>Siggi – meeting includes both</w:t>
      </w:r>
      <w:r w:rsidR="00300870">
        <w:t xml:space="preserve"> academics and teachers</w:t>
      </w:r>
      <w:r>
        <w:t>, need to be inclusive</w:t>
      </w:r>
    </w:p>
    <w:p w:rsidR="00E962D7" w:rsidRDefault="00E962D7" w:rsidP="00300870">
      <w:pPr>
        <w:spacing w:after="0"/>
      </w:pPr>
      <w:r>
        <w:t>Mark B- local organising committee – Chris S from U Adelaide</w:t>
      </w:r>
    </w:p>
    <w:p w:rsidR="00AB2057" w:rsidRPr="0076006D" w:rsidRDefault="00AB2057" w:rsidP="00300870">
      <w:pPr>
        <w:spacing w:after="0"/>
      </w:pPr>
      <w:r>
        <w:t>Dan S – prelim info from Ian suggesting that three o/s speakers are tertiary</w:t>
      </w:r>
    </w:p>
    <w:p w:rsidR="00A809F8" w:rsidRDefault="00AB2057" w:rsidP="00300870">
      <w:pPr>
        <w:spacing w:after="0"/>
      </w:pPr>
      <w:r>
        <w:t>Glennys – two events – RACI meeting in Adelaide and ACSME in Sydney – don’t want to spread too thin – should be at both. How many people will go to Adelaide?</w:t>
      </w:r>
    </w:p>
    <w:p w:rsidR="00AB2057" w:rsidRDefault="00AB2057" w:rsidP="00300870">
      <w:pPr>
        <w:spacing w:after="0"/>
      </w:pPr>
      <w:r>
        <w:t xml:space="preserve">Mark B  - purpose of the network is to be seen and heard so the most events possible. Even if we don’t have a symposium, we need a presence in Adelaide. </w:t>
      </w:r>
    </w:p>
    <w:p w:rsidR="00AB2057" w:rsidRDefault="00AB2057" w:rsidP="00300870">
      <w:pPr>
        <w:spacing w:after="0"/>
      </w:pPr>
      <w:r>
        <w:t>Roy – I think it essential to be present and the benchmarking</w:t>
      </w:r>
      <w:r w:rsidR="00300870">
        <w:t xml:space="preserve"> symposium</w:t>
      </w:r>
      <w:r>
        <w:t xml:space="preserve"> is a great idea, can do other things. Special name tag?</w:t>
      </w:r>
    </w:p>
    <w:p w:rsidR="00AB2057" w:rsidRDefault="00AB2057" w:rsidP="00300870">
      <w:pPr>
        <w:spacing w:after="0"/>
      </w:pPr>
      <w:r>
        <w:t>Siggi – have the poster up from the network at any meeting</w:t>
      </w:r>
      <w:r w:rsidR="00300870">
        <w:t xml:space="preserve"> </w:t>
      </w:r>
    </w:p>
    <w:p w:rsidR="00300870" w:rsidRDefault="00300870" w:rsidP="000920A0">
      <w:pPr>
        <w:spacing w:after="0"/>
      </w:pPr>
      <w:r>
        <w:t>Ask for 5 mins to show the 5 slide intro of ChemNet</w:t>
      </w:r>
    </w:p>
    <w:p w:rsidR="000920A0" w:rsidRPr="000920A0" w:rsidRDefault="00300870" w:rsidP="000920A0">
      <w:pPr>
        <w:spacing w:after="0"/>
      </w:pPr>
      <w:r>
        <w:t>Have a way of knowing who else from ChemNet is there (special badge/tattoo)</w:t>
      </w:r>
    </w:p>
    <w:p w:rsidR="00C93DD6" w:rsidRPr="009640C0" w:rsidRDefault="009640C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93DD6" w:rsidRPr="009640C0">
        <w:rPr>
          <w:b/>
          <w:sz w:val="28"/>
          <w:szCs w:val="28"/>
        </w:rPr>
        <w:t>Special Issue AJEC</w:t>
      </w:r>
      <w:r w:rsidR="00300870" w:rsidRPr="009640C0">
        <w:rPr>
          <w:b/>
          <w:sz w:val="28"/>
          <w:szCs w:val="28"/>
        </w:rPr>
        <w:t>:</w:t>
      </w:r>
    </w:p>
    <w:p w:rsidR="00A809F8" w:rsidRDefault="00AB2057" w:rsidP="000920A0">
      <w:pPr>
        <w:spacing w:after="0"/>
      </w:pPr>
      <w:r>
        <w:t xml:space="preserve">Going ahead </w:t>
      </w:r>
      <w:r w:rsidR="00300870">
        <w:t>–</w:t>
      </w:r>
      <w:r>
        <w:t xml:space="preserve"> </w:t>
      </w:r>
      <w:r w:rsidR="00300870">
        <w:t xml:space="preserve">invitations </w:t>
      </w:r>
      <w:r w:rsidR="0031679F">
        <w:t>(Tina Overton, Jo Stewart, Julie Haack, Will Rifkin</w:t>
      </w:r>
      <w:r w:rsidR="00B83234">
        <w:t xml:space="preserve">, Tony Smith, </w:t>
      </w:r>
      <w:r w:rsidR="0031679F">
        <w:t>)</w:t>
      </w:r>
      <w:r w:rsidR="00B83234">
        <w:t>sent for</w:t>
      </w:r>
      <w:r w:rsidR="00300870">
        <w:t xml:space="preserve"> invited contributions on Benefits of Networks in Tertiary Chemistry Education.</w:t>
      </w:r>
    </w:p>
    <w:p w:rsidR="00300870" w:rsidRPr="0076006D" w:rsidRDefault="00300870" w:rsidP="000920A0">
      <w:pPr>
        <w:spacing w:after="0"/>
      </w:pPr>
      <w:r>
        <w:t>Submissions invited, due end of April. Invitation to be mailed out.</w:t>
      </w:r>
    </w:p>
    <w:p w:rsidR="00A809F8" w:rsidRDefault="009640C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31679F">
        <w:rPr>
          <w:b/>
          <w:sz w:val="28"/>
          <w:szCs w:val="28"/>
        </w:rPr>
        <w:t>Other u</w:t>
      </w:r>
      <w:r>
        <w:rPr>
          <w:b/>
          <w:sz w:val="28"/>
          <w:szCs w:val="28"/>
        </w:rPr>
        <w:t>pcoming conferences (to be on events calendar</w:t>
      </w:r>
      <w:r w:rsidR="000A556B">
        <w:rPr>
          <w:b/>
          <w:sz w:val="28"/>
          <w:szCs w:val="28"/>
        </w:rPr>
        <w:t xml:space="preserve"> on website</w:t>
      </w:r>
      <w:r>
        <w:rPr>
          <w:b/>
          <w:sz w:val="28"/>
          <w:szCs w:val="28"/>
        </w:rPr>
        <w:t>):</w:t>
      </w:r>
    </w:p>
    <w:p w:rsidR="0031679F" w:rsidRDefault="004557FE" w:rsidP="000920A0">
      <w:pPr>
        <w:spacing w:after="0"/>
      </w:pPr>
      <w:r w:rsidRPr="0031679F">
        <w:rPr>
          <w:b/>
        </w:rPr>
        <w:t xml:space="preserve">STEM, HEA </w:t>
      </w:r>
      <w:r w:rsidR="009640C0" w:rsidRPr="0031679F">
        <w:rPr>
          <w:b/>
        </w:rPr>
        <w:t xml:space="preserve">in UK </w:t>
      </w:r>
      <w:r w:rsidRPr="0031679F">
        <w:rPr>
          <w:b/>
        </w:rPr>
        <w:t>at Easter</w:t>
      </w:r>
      <w:r w:rsidR="0031679F">
        <w:t xml:space="preserve"> –</w:t>
      </w:r>
    </w:p>
    <w:p w:rsidR="004557FE" w:rsidRPr="009640C0" w:rsidRDefault="009640C0" w:rsidP="000920A0">
      <w:pPr>
        <w:spacing w:after="0"/>
      </w:pPr>
      <w:r w:rsidRPr="009640C0">
        <w:t>Glennys</w:t>
      </w:r>
    </w:p>
    <w:p w:rsidR="004557FE" w:rsidRPr="009640C0" w:rsidRDefault="004557FE" w:rsidP="000920A0">
      <w:pPr>
        <w:spacing w:after="0"/>
        <w:rPr>
          <w:b/>
        </w:rPr>
      </w:pPr>
      <w:r w:rsidRPr="009640C0">
        <w:rPr>
          <w:b/>
        </w:rPr>
        <w:t xml:space="preserve">Rome </w:t>
      </w:r>
      <w:r w:rsidR="009640C0" w:rsidRPr="009640C0">
        <w:rPr>
          <w:b/>
        </w:rPr>
        <w:t>July Chem Ed</w:t>
      </w:r>
    </w:p>
    <w:p w:rsidR="004557FE" w:rsidRPr="009640C0" w:rsidRDefault="004557FE" w:rsidP="000920A0">
      <w:pPr>
        <w:spacing w:after="0"/>
      </w:pPr>
      <w:r w:rsidRPr="009640C0">
        <w:t>Bob, Mauro, Gwen, Madeleine</w:t>
      </w:r>
    </w:p>
    <w:p w:rsidR="004557FE" w:rsidRPr="009640C0" w:rsidRDefault="004557FE" w:rsidP="000920A0">
      <w:pPr>
        <w:spacing w:after="0"/>
        <w:rPr>
          <w:b/>
        </w:rPr>
      </w:pPr>
      <w:r w:rsidRPr="009640C0">
        <w:rPr>
          <w:b/>
        </w:rPr>
        <w:t>FYHE in Brisbane</w:t>
      </w:r>
    </w:p>
    <w:p w:rsidR="004557FE" w:rsidRPr="009640C0" w:rsidRDefault="004557FE" w:rsidP="000920A0">
      <w:pPr>
        <w:spacing w:after="0"/>
      </w:pPr>
      <w:r w:rsidRPr="009640C0">
        <w:t>Chris T</w:t>
      </w:r>
    </w:p>
    <w:p w:rsidR="00A809F8" w:rsidRPr="009640C0" w:rsidRDefault="00A809F8" w:rsidP="000920A0">
      <w:pPr>
        <w:spacing w:after="0"/>
        <w:rPr>
          <w:b/>
        </w:rPr>
      </w:pPr>
      <w:r w:rsidRPr="009640C0">
        <w:rPr>
          <w:b/>
        </w:rPr>
        <w:t>Other conferences</w:t>
      </w:r>
      <w:r w:rsidR="0076006D" w:rsidRPr="009640C0">
        <w:rPr>
          <w:b/>
        </w:rPr>
        <w:t xml:space="preserve"> – let each other know!</w:t>
      </w:r>
    </w:p>
    <w:p w:rsidR="004557FE" w:rsidRDefault="004557FE" w:rsidP="000920A0">
      <w:pPr>
        <w:spacing w:after="0"/>
      </w:pPr>
      <w:r w:rsidRPr="004557FE">
        <w:t>Reports back from conferences would be useful</w:t>
      </w:r>
      <w:r>
        <w:t>.</w:t>
      </w:r>
    </w:p>
    <w:p w:rsidR="004557FE" w:rsidRDefault="004557FE" w:rsidP="000920A0">
      <w:pPr>
        <w:spacing w:after="0"/>
      </w:pPr>
      <w:r w:rsidRPr="004557FE">
        <w:t>Anyone attending a co</w:t>
      </w:r>
      <w:r w:rsidR="009640C0">
        <w:t>n</w:t>
      </w:r>
      <w:r w:rsidRPr="004557FE">
        <w:t>fer</w:t>
      </w:r>
      <w:r w:rsidR="0031679F">
        <w:t>ence should have a poster and</w:t>
      </w:r>
      <w:r w:rsidRPr="004557FE">
        <w:t xml:space="preserve"> flyers and stuff promoting the network</w:t>
      </w:r>
      <w:r w:rsidR="009640C0">
        <w:t xml:space="preserve"> – email MS (and these will be available on docs section of website)</w:t>
      </w:r>
    </w:p>
    <w:p w:rsidR="004557FE" w:rsidRDefault="004557FE" w:rsidP="000920A0">
      <w:pPr>
        <w:spacing w:after="0"/>
      </w:pPr>
      <w:r>
        <w:t xml:space="preserve">Should ChemNet support conference attendance? ChemEd </w:t>
      </w:r>
      <w:r w:rsidR="000920A0">
        <w:t>Div</w:t>
      </w:r>
      <w:r w:rsidR="009640C0">
        <w:t xml:space="preserve"> – proposal could be put to RACI</w:t>
      </w:r>
      <w:r w:rsidR="0031679F">
        <w:t xml:space="preserve"> (Dan B)</w:t>
      </w:r>
      <w:r w:rsidR="009640C0">
        <w:t>.</w:t>
      </w:r>
    </w:p>
    <w:p w:rsidR="009640C0" w:rsidRPr="009640C0" w:rsidRDefault="009640C0" w:rsidP="000920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640C0">
        <w:rPr>
          <w:b/>
          <w:sz w:val="28"/>
          <w:szCs w:val="28"/>
        </w:rPr>
        <w:t>Concluding stuff:</w:t>
      </w:r>
    </w:p>
    <w:p w:rsidR="00B57971" w:rsidRDefault="00AD01FA" w:rsidP="000920A0">
      <w:pPr>
        <w:spacing w:after="0"/>
      </w:pPr>
      <w:r>
        <w:t xml:space="preserve">This meeting </w:t>
      </w:r>
      <w:r w:rsidR="00B57971">
        <w:t>worked pretty well once echo gone</w:t>
      </w:r>
    </w:p>
    <w:p w:rsidR="00B57971" w:rsidRDefault="00B57971" w:rsidP="000920A0">
      <w:pPr>
        <w:spacing w:after="0"/>
      </w:pPr>
      <w:r>
        <w:t>skype contact names</w:t>
      </w:r>
      <w:r w:rsidR="009640C0">
        <w:t xml:space="preserve"> shared above.</w:t>
      </w:r>
      <w:r w:rsidR="00640060">
        <w:t xml:space="preserve"> If everyone adds each other, you can see pictures etc.</w:t>
      </w:r>
    </w:p>
    <w:p w:rsidR="009640C0" w:rsidRPr="004557FE" w:rsidRDefault="009640C0" w:rsidP="000920A0">
      <w:pPr>
        <w:spacing w:after="0"/>
      </w:pPr>
      <w:r w:rsidRPr="0018379D">
        <w:rPr>
          <w:b/>
          <w:u w:val="single"/>
        </w:rPr>
        <w:t>Next meeting:</w:t>
      </w:r>
      <w:r>
        <w:t xml:space="preserve"> </w:t>
      </w:r>
      <w:r w:rsidRPr="009640C0">
        <w:rPr>
          <w:highlight w:val="yellow"/>
        </w:rPr>
        <w:t>Wednesday February 29 at noon Brisbane time!</w:t>
      </w:r>
    </w:p>
    <w:sectPr w:rsidR="009640C0" w:rsidRPr="004557FE" w:rsidSect="000920A0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9D" w:rsidRDefault="0018379D" w:rsidP="0018379D">
      <w:pPr>
        <w:spacing w:after="0" w:line="240" w:lineRule="auto"/>
      </w:pPr>
      <w:r>
        <w:separator/>
      </w:r>
    </w:p>
  </w:endnote>
  <w:endnote w:type="continuationSeparator" w:id="0">
    <w:p w:rsidR="0018379D" w:rsidRDefault="0018379D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72235"/>
      <w:docPartObj>
        <w:docPartGallery w:val="Page Numbers (Bottom of Page)"/>
        <w:docPartUnique/>
      </w:docPartObj>
    </w:sdtPr>
    <w:sdtContent>
      <w:p w:rsidR="0018379D" w:rsidRDefault="0018379D">
        <w:pPr>
          <w:pStyle w:val="Footer"/>
          <w:jc w:val="center"/>
        </w:pPr>
        <w:fldSimple w:instr=" PAGE   \* MERGEFORMAT ">
          <w:r w:rsidR="00E34609">
            <w:rPr>
              <w:noProof/>
            </w:rPr>
            <w:t>2</w:t>
          </w:r>
        </w:fldSimple>
      </w:p>
    </w:sdtContent>
  </w:sdt>
  <w:p w:rsidR="0018379D" w:rsidRDefault="0018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9D" w:rsidRDefault="0018379D" w:rsidP="0018379D">
      <w:pPr>
        <w:spacing w:after="0" w:line="240" w:lineRule="auto"/>
      </w:pPr>
      <w:r>
        <w:separator/>
      </w:r>
    </w:p>
  </w:footnote>
  <w:footnote w:type="continuationSeparator" w:id="0">
    <w:p w:rsidR="0018379D" w:rsidRDefault="0018379D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40022"/>
    <w:multiLevelType w:val="hybridMultilevel"/>
    <w:tmpl w:val="6F4EA72E"/>
    <w:lvl w:ilvl="0" w:tplc="2496E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mailMerge>
    <w:mainDocumentType w:val="email"/>
    <w:linkToQuery/>
    <w:dataType w:val="native"/>
    <w:connectString w:val="Provider=Microsoft.ACE.OLEDB.12.0;User ID=Admin;Data Source=C:\Documents and Settings\schultz4\My Documents\Dropbox\Membership\member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members$`"/>
    <w:dataSource r:id="rId1"/>
    <w:addressFieldName w:val="email_address"/>
    <w:mailSubject w:val="ChemNet January meeting minutes"/>
    <w:odso>
      <w:udl w:val="Provider=Microsoft.ACE.OLEDB.12.0;User ID=Admin;Data Source=C:\Documents and Settings\schultz4\My Documents\Dropbox\Membership\memberspreadshee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members$"/>
      <w:src r:id="rId2"/>
      <w:colDelim w:val="9"/>
      <w:type w:val="database"/>
      <w:fHdr/>
      <w:fieldMapData>
        <w:lid w:val="en-AU"/>
      </w:fieldMapData>
      <w:fieldMapData>
        <w:type w:val="dbColumn"/>
        <w:name w:val="title"/>
        <w:mappedName w:val="Courtesy Title"/>
        <w:column w:val="2"/>
        <w:lid w:val="en-AU"/>
      </w:fieldMapData>
      <w:fieldMapData>
        <w:type w:val="dbColumn"/>
        <w:name w:val="First Name"/>
        <w:mappedName w:val="First Name"/>
        <w:column w:val="0"/>
        <w:lid w:val="en-AU"/>
      </w:fieldMapData>
      <w:fieldMapData>
        <w:lid w:val="en-AU"/>
      </w:fieldMapData>
      <w:fieldMapData>
        <w:type w:val="dbColumn"/>
        <w:name w:val="Surname"/>
        <w:mappedName w:val="Last Name"/>
        <w:column w:val="1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type w:val="dbColumn"/>
        <w:name w:val="email address"/>
        <w:mappedName w:val="E-mail Address"/>
        <w:column w:val="4"/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  <w:fieldMapData>
        <w:lid w:val="en-AU"/>
      </w:fieldMapData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6FE"/>
    <w:rsid w:val="000920A0"/>
    <w:rsid w:val="000A556B"/>
    <w:rsid w:val="000F2AE3"/>
    <w:rsid w:val="00125FAF"/>
    <w:rsid w:val="00140E86"/>
    <w:rsid w:val="001646FE"/>
    <w:rsid w:val="0018379D"/>
    <w:rsid w:val="00250145"/>
    <w:rsid w:val="0026247E"/>
    <w:rsid w:val="002667D5"/>
    <w:rsid w:val="00266A74"/>
    <w:rsid w:val="00300870"/>
    <w:rsid w:val="00301CC4"/>
    <w:rsid w:val="0031679F"/>
    <w:rsid w:val="003E2D86"/>
    <w:rsid w:val="003F0956"/>
    <w:rsid w:val="0043490E"/>
    <w:rsid w:val="004557FE"/>
    <w:rsid w:val="00477468"/>
    <w:rsid w:val="004A0888"/>
    <w:rsid w:val="00505BE9"/>
    <w:rsid w:val="00530CE0"/>
    <w:rsid w:val="005339F9"/>
    <w:rsid w:val="00545257"/>
    <w:rsid w:val="005E510C"/>
    <w:rsid w:val="005F3F97"/>
    <w:rsid w:val="006047FC"/>
    <w:rsid w:val="00604939"/>
    <w:rsid w:val="0061243D"/>
    <w:rsid w:val="00640060"/>
    <w:rsid w:val="0066343B"/>
    <w:rsid w:val="00730AE7"/>
    <w:rsid w:val="0076006D"/>
    <w:rsid w:val="007A1E79"/>
    <w:rsid w:val="007A6F0F"/>
    <w:rsid w:val="008637F0"/>
    <w:rsid w:val="008D78E9"/>
    <w:rsid w:val="009640C0"/>
    <w:rsid w:val="009912A3"/>
    <w:rsid w:val="009C1B66"/>
    <w:rsid w:val="00A809F8"/>
    <w:rsid w:val="00AB2057"/>
    <w:rsid w:val="00AD01FA"/>
    <w:rsid w:val="00B04F48"/>
    <w:rsid w:val="00B57971"/>
    <w:rsid w:val="00B83234"/>
    <w:rsid w:val="00BC1C7B"/>
    <w:rsid w:val="00BD0BB8"/>
    <w:rsid w:val="00C1212B"/>
    <w:rsid w:val="00C34986"/>
    <w:rsid w:val="00C41109"/>
    <w:rsid w:val="00C41A24"/>
    <w:rsid w:val="00C8572A"/>
    <w:rsid w:val="00C9041F"/>
    <w:rsid w:val="00C93DD6"/>
    <w:rsid w:val="00DB65A7"/>
    <w:rsid w:val="00E34609"/>
    <w:rsid w:val="00E95168"/>
    <w:rsid w:val="00E962D7"/>
    <w:rsid w:val="00ED0829"/>
    <w:rsid w:val="00F34646"/>
    <w:rsid w:val="00F84FD2"/>
    <w:rsid w:val="00FC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schultz4\My%20Documents\Dropbox\Membership\memberspreadsheet.xlsx" TargetMode="External"/><Relationship Id="rId1" Type="http://schemas.openxmlformats.org/officeDocument/2006/relationships/mailMergeSource" Target="file:///C:\Documents%20and%20Settings\schultz4\My%20Documents\Dropbox\Membership\member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FDF6-29AE-4AA5-B745-8A5649D6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Madeleine Schultz</cp:lastModifiedBy>
  <cp:revision>2</cp:revision>
  <dcterms:created xsi:type="dcterms:W3CDTF">2012-01-25T04:45:00Z</dcterms:created>
  <dcterms:modified xsi:type="dcterms:W3CDTF">2012-01-25T04:45:00Z</dcterms:modified>
</cp:coreProperties>
</file>